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B19" w:rsidRDefault="00525B19" w:rsidP="00525B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525B19" w:rsidRDefault="00525B19" w:rsidP="00525B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Брянская  область   </w:t>
      </w:r>
      <w:proofErr w:type="spellStart"/>
      <w:r>
        <w:rPr>
          <w:rFonts w:ascii="Times New Roman" w:hAnsi="Times New Roman"/>
          <w:b/>
          <w:sz w:val="28"/>
          <w:szCs w:val="28"/>
        </w:rPr>
        <w:t>Унечский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район</w:t>
      </w:r>
    </w:p>
    <w:p w:rsidR="00525B19" w:rsidRDefault="00525B19" w:rsidP="00525B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Ивайтенское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525B19" w:rsidRDefault="00525B19" w:rsidP="00525B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Ивайтенский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сельский  Совет  народных  депутатов</w:t>
      </w:r>
    </w:p>
    <w:p w:rsidR="00525B19" w:rsidRDefault="00525B19" w:rsidP="00525B19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525B19" w:rsidRDefault="00525B19" w:rsidP="00525B19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РЕШЕНИЕ                                                                      </w:t>
      </w:r>
    </w:p>
    <w:p w:rsidR="00525B19" w:rsidRDefault="00525B19" w:rsidP="00525B19">
      <w:pPr>
        <w:spacing w:after="0" w:line="240" w:lineRule="auto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525B19" w:rsidRDefault="00525B19" w:rsidP="00525B19">
      <w:pPr>
        <w:spacing w:after="0" w:line="240" w:lineRule="auto"/>
        <w:rPr>
          <w:rFonts w:ascii="Times New Roman" w:hAnsi="Times New Roman"/>
          <w:spacing w:val="-2"/>
          <w:sz w:val="28"/>
          <w:szCs w:val="28"/>
          <w:lang w:eastAsia="ru-RU"/>
        </w:rPr>
      </w:pPr>
    </w:p>
    <w:tbl>
      <w:tblPr>
        <w:tblW w:w="7681" w:type="pct"/>
        <w:tblLook w:val="01E0"/>
      </w:tblPr>
      <w:tblGrid>
        <w:gridCol w:w="9975"/>
        <w:gridCol w:w="4728"/>
      </w:tblGrid>
      <w:tr w:rsidR="00525B19" w:rsidTr="00525B19">
        <w:tc>
          <w:tcPr>
            <w:tcW w:w="3392" w:type="pct"/>
            <w:hideMark/>
          </w:tcPr>
          <w:p w:rsidR="00525B19" w:rsidRDefault="00525B19">
            <w:pPr>
              <w:suppressAutoHyphens/>
              <w:spacing w:after="0" w:line="240" w:lineRule="auto"/>
              <w:ind w:right="-5088"/>
              <w:rPr>
                <w:rFonts w:ascii="Times New Roman" w:hAnsi="Times New Roman"/>
                <w:spacing w:val="-2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От  </w:t>
            </w:r>
            <w:r>
              <w:rPr>
                <w:rFonts w:ascii="Times New Roman" w:hAnsi="Times New Roman"/>
                <w:spacing w:val="-2"/>
                <w:sz w:val="28"/>
                <w:szCs w:val="28"/>
                <w:u w:val="single"/>
                <w:lang w:eastAsia="ru-RU"/>
              </w:rPr>
              <w:t>29.11.2024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года  № </w:t>
            </w:r>
            <w:r>
              <w:rPr>
                <w:rFonts w:ascii="Times New Roman" w:hAnsi="Times New Roman"/>
                <w:spacing w:val="-2"/>
                <w:sz w:val="28"/>
                <w:szCs w:val="28"/>
                <w:u w:val="single"/>
                <w:lang w:eastAsia="ru-RU"/>
              </w:rPr>
              <w:t>5-24</w:t>
            </w:r>
          </w:p>
          <w:p w:rsidR="00525B19" w:rsidRDefault="00525B19">
            <w:pPr>
              <w:suppressAutoHyphens/>
              <w:spacing w:after="0" w:line="240" w:lineRule="auto"/>
              <w:ind w:right="-5088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>Д.Новые Ивайтенки</w:t>
            </w:r>
          </w:p>
        </w:tc>
        <w:tc>
          <w:tcPr>
            <w:tcW w:w="1608" w:type="pct"/>
          </w:tcPr>
          <w:p w:rsidR="00525B19" w:rsidRDefault="00525B19">
            <w:pPr>
              <w:keepNext/>
              <w:spacing w:before="240" w:after="60" w:line="240" w:lineRule="auto"/>
              <w:ind w:right="-217"/>
              <w:jc w:val="center"/>
              <w:outlineLvl w:val="1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</w:p>
        </w:tc>
      </w:tr>
      <w:tr w:rsidR="00525B19" w:rsidTr="00525B19">
        <w:trPr>
          <w:trHeight w:val="329"/>
        </w:trPr>
        <w:tc>
          <w:tcPr>
            <w:tcW w:w="5000" w:type="pct"/>
            <w:gridSpan w:val="2"/>
          </w:tcPr>
          <w:p w:rsidR="00525B19" w:rsidRDefault="00525B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</w:p>
        </w:tc>
      </w:tr>
    </w:tbl>
    <w:p w:rsidR="00525B19" w:rsidRDefault="00525B19" w:rsidP="00525B19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/>
      </w:tblPr>
      <w:tblGrid>
        <w:gridCol w:w="5495"/>
      </w:tblGrid>
      <w:tr w:rsidR="00525B19" w:rsidTr="00525B19">
        <w:tc>
          <w:tcPr>
            <w:tcW w:w="5495" w:type="dxa"/>
            <w:hideMark/>
          </w:tcPr>
          <w:p w:rsidR="00525B19" w:rsidRDefault="00525B19">
            <w:pPr>
              <w:numPr>
                <w:ilvl w:val="12"/>
                <w:numId w:val="0"/>
              </w:numPr>
              <w:spacing w:after="0" w:line="240" w:lineRule="auto"/>
              <w:ind w:right="175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О передаче  части полномочий по решению отдельных  вопросов местного значения </w:t>
            </w:r>
            <w:proofErr w:type="spellStart"/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Ивайтенского</w:t>
            </w:r>
            <w:proofErr w:type="spellEnd"/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сельского поселения в сфере культуры органам местного самоуправления </w:t>
            </w:r>
            <w:proofErr w:type="spellStart"/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Унечского</w:t>
            </w:r>
            <w:proofErr w:type="spellEnd"/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муниципального  района</w:t>
            </w:r>
          </w:p>
        </w:tc>
      </w:tr>
    </w:tbl>
    <w:p w:rsidR="00525B19" w:rsidRDefault="00525B19" w:rsidP="00525B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525B19" w:rsidRDefault="00525B19" w:rsidP="00525B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525B19" w:rsidRDefault="00525B19" w:rsidP="00525B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Заслушав и обсудив информацию главы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сельского поселения по вопросу передачи части  полномочий по решению отдельных вопросов местного значения поселения в сфере культуры органам местного самоуправления  муниципального района, признавая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 4 статьи 15 Федерального закона от 06.10.2003 № 131-ФЗ «Об</w:t>
      </w:r>
      <w:proofErr w:type="gram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общих принципах организации местного самоуправления  Российской Федерации», Уставом 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Ивайтенское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 Брянской области»</w:t>
      </w: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Ивайтенский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сельский Совет народных депутатов </w:t>
      </w:r>
    </w:p>
    <w:p w:rsidR="00525B19" w:rsidRDefault="00525B19" w:rsidP="00525B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525B19" w:rsidRDefault="00525B19" w:rsidP="00525B19">
      <w:pPr>
        <w:spacing w:after="0" w:line="240" w:lineRule="auto"/>
        <w:ind w:firstLine="567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РЕШИЛ:</w:t>
      </w:r>
    </w:p>
    <w:p w:rsidR="00525B19" w:rsidRDefault="00525B19" w:rsidP="00525B19">
      <w:pPr>
        <w:spacing w:after="0" w:line="240" w:lineRule="auto"/>
        <w:ind w:firstLine="567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525B19" w:rsidRDefault="00525B19" w:rsidP="00525B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1.Передать</w:t>
      </w:r>
      <w:r>
        <w:rPr>
          <w:rFonts w:ascii="Times New Roman" w:hAnsi="Times New Roman"/>
          <w:spacing w:val="-2"/>
          <w:sz w:val="28"/>
          <w:szCs w:val="28"/>
        </w:rPr>
        <w:t xml:space="preserve"> органам местного самоуправления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района с 1 января 2025 года 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ab/>
        <w:t>по 31 декабря 2025 года часть полномочий по решению  вопросов местного значения в поселения в сфере культуры в части;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525B19" w:rsidRDefault="00525B19" w:rsidP="00525B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-создание условий для организации досуга и обеспечения жителей поселения услугами организаций культуры.</w:t>
      </w:r>
    </w:p>
    <w:p w:rsidR="00525B19" w:rsidRDefault="00525B19" w:rsidP="00525B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Для осуществления полномочий, указанных в п.1 настоящего решения, предоставить необходимые финансовые средства в размере </w:t>
      </w:r>
      <w:r w:rsidRPr="00525B19">
        <w:rPr>
          <w:rFonts w:ascii="Times New Roman" w:hAnsi="Times New Roman"/>
          <w:sz w:val="28"/>
          <w:szCs w:val="28"/>
          <w:lang w:eastAsia="ru-RU"/>
        </w:rPr>
        <w:lastRenderedPageBreak/>
        <w:t>1461600</w:t>
      </w:r>
      <w:r>
        <w:rPr>
          <w:rFonts w:ascii="Times New Roman" w:hAnsi="Times New Roman"/>
          <w:sz w:val="28"/>
          <w:szCs w:val="28"/>
          <w:lang w:eastAsia="ru-RU"/>
        </w:rPr>
        <w:t xml:space="preserve"> рублей за счет средств бюджета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Ивайтенское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Брянской области.</w:t>
      </w:r>
    </w:p>
    <w:p w:rsidR="00525B19" w:rsidRDefault="00525B19" w:rsidP="00525B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3. Утвердить текст Соглашения  о передаче полномочий, указанных в пункте первом настоящего решения  согласно приложению 1 к настоящему решению.</w:t>
      </w:r>
    </w:p>
    <w:p w:rsidR="00525B19" w:rsidRDefault="00525B19" w:rsidP="00525B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4.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 сельского поселения:</w:t>
      </w:r>
    </w:p>
    <w:p w:rsidR="00525B19" w:rsidRDefault="00525B19" w:rsidP="00525B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4.1. заключить с Администрацией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 района Соглашение о передаче полномочий, указанных в пункте первом настоящего решения, с 01 января 2025 года по 31 декабря 2025 года.</w:t>
      </w:r>
    </w:p>
    <w:p w:rsidR="00525B19" w:rsidRDefault="00525B19" w:rsidP="00525B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5.Финансовое обеспечение полномочий, указанных в пункте 1 настоящего решения, осуществлять путем предоставления бюджету 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иных межбюджетных трансфертов, предусмотренных в составе бюджета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Ивайтенское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 Брянской» области  на очередной финансовый год.</w:t>
      </w:r>
    </w:p>
    <w:p w:rsidR="00525B19" w:rsidRDefault="00525B19" w:rsidP="00525B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>6.Размер иных межбюджетных трансфертов, предоставляемых из бюджета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Ивайтенское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 Брянской» области в бюджет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на очередной финансовый  год  устанавливается в соответствии с Соглашением о передаче части полномочий по решению отдельных вопросов местного значения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сельского поселения в сфере культуры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района.</w:t>
      </w:r>
      <w:proofErr w:type="gramEnd"/>
    </w:p>
    <w:p w:rsidR="00525B19" w:rsidRDefault="00525B19" w:rsidP="00525B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7.Настоящее решение вступает в силу со дня его  обнародования и распространяется на правоотношения, возникающие с  01.01.2025 года.</w:t>
      </w:r>
    </w:p>
    <w:p w:rsidR="00525B19" w:rsidRDefault="00525B19" w:rsidP="00525B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8.Обнародовать настоящее решение и разместить на официальном сайте 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района  в  сети  «Интернет».</w:t>
      </w:r>
    </w:p>
    <w:p w:rsidR="00525B19" w:rsidRDefault="00525B19" w:rsidP="00525B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525B19" w:rsidRDefault="00525B19" w:rsidP="00525B1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525B19" w:rsidRDefault="00525B19" w:rsidP="00525B19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525B19" w:rsidRDefault="00525B19" w:rsidP="00525B19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Ивайтенского</w:t>
      </w:r>
      <w:proofErr w:type="spellEnd"/>
    </w:p>
    <w:p w:rsidR="00525B19" w:rsidRDefault="00525B19" w:rsidP="00525B19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сельского поселения</w:t>
      </w: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ab/>
        <w:t xml:space="preserve">                                       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Т.Н.Табунова</w:t>
      </w:r>
      <w:proofErr w:type="spellEnd"/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525B19" w:rsidRDefault="00525B19" w:rsidP="00525B19"/>
    <w:p w:rsidR="00525B19" w:rsidRDefault="00525B19" w:rsidP="00525B19"/>
    <w:p w:rsidR="00525B19" w:rsidRDefault="00525B19" w:rsidP="00525B19"/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5B19"/>
    <w:rsid w:val="00413DCD"/>
    <w:rsid w:val="00525B19"/>
    <w:rsid w:val="00DA5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B1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5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B1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8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517</Words>
  <Characters>2952</Characters>
  <Application>Microsoft Office Word</Application>
  <DocSecurity>0</DocSecurity>
  <Lines>24</Lines>
  <Paragraphs>6</Paragraphs>
  <ScaleCrop>false</ScaleCrop>
  <Company/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2024-12-23T07:42:00Z</cp:lastPrinted>
  <dcterms:created xsi:type="dcterms:W3CDTF">2024-12-23T07:37:00Z</dcterms:created>
  <dcterms:modified xsi:type="dcterms:W3CDTF">2024-12-23T07:46:00Z</dcterms:modified>
</cp:coreProperties>
</file>